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3B2447" w:rsidTr="00A51EE6">
        <w:tc>
          <w:tcPr>
            <w:tcW w:w="4536" w:type="dxa"/>
          </w:tcPr>
          <w:p w:rsidR="003B2447" w:rsidRPr="00CA120C" w:rsidRDefault="003B2447" w:rsidP="00A51EE6">
            <w:pPr>
              <w:jc w:val="center"/>
              <w:rPr>
                <w:sz w:val="28"/>
                <w:szCs w:val="28"/>
              </w:rPr>
            </w:pPr>
            <w:r w:rsidRPr="00CA120C">
              <w:rPr>
                <w:sz w:val="28"/>
                <w:szCs w:val="28"/>
              </w:rPr>
              <w:t>УТВЕРЖДЕН</w:t>
            </w:r>
          </w:p>
          <w:p w:rsidR="003B2447" w:rsidRPr="00CA120C" w:rsidRDefault="003B2447" w:rsidP="00A51EE6">
            <w:pPr>
              <w:jc w:val="center"/>
              <w:rPr>
                <w:sz w:val="28"/>
                <w:szCs w:val="28"/>
              </w:rPr>
            </w:pPr>
            <w:r w:rsidRPr="00CA120C">
              <w:rPr>
                <w:sz w:val="28"/>
                <w:szCs w:val="28"/>
              </w:rPr>
              <w:t xml:space="preserve">постановлением </w:t>
            </w:r>
            <w:r>
              <w:rPr>
                <w:sz w:val="28"/>
                <w:szCs w:val="28"/>
              </w:rPr>
              <w:t>а</w:t>
            </w:r>
            <w:r w:rsidRPr="00CA120C">
              <w:rPr>
                <w:sz w:val="28"/>
                <w:szCs w:val="28"/>
              </w:rPr>
              <w:t>дминистрации</w:t>
            </w:r>
          </w:p>
          <w:p w:rsidR="003B2447" w:rsidRPr="00CA120C" w:rsidRDefault="003B2447" w:rsidP="00A51EE6">
            <w:pPr>
              <w:jc w:val="center"/>
              <w:rPr>
                <w:sz w:val="28"/>
                <w:szCs w:val="28"/>
              </w:rPr>
            </w:pPr>
            <w:r w:rsidRPr="00CA120C">
              <w:rPr>
                <w:sz w:val="28"/>
                <w:szCs w:val="28"/>
              </w:rPr>
              <w:t>городского округа город Воронеж</w:t>
            </w:r>
          </w:p>
          <w:p w:rsidR="003B2447" w:rsidRDefault="003B2447" w:rsidP="00A51EE6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3C2C03">
              <w:rPr>
                <w:rFonts w:ascii="Times New Roman" w:hAnsi="Times New Roman" w:cs="Times New Roman"/>
                <w:sz w:val="28"/>
                <w:szCs w:val="28"/>
              </w:rPr>
              <w:t>от 01.06.2026 № 850</w:t>
            </w:r>
          </w:p>
        </w:tc>
      </w:tr>
    </w:tbl>
    <w:p w:rsidR="003B2447" w:rsidRPr="00370BD5" w:rsidRDefault="003B2447" w:rsidP="003B2447">
      <w:pPr>
        <w:pStyle w:val="ConsPlusNormal"/>
        <w:spacing w:line="360" w:lineRule="auto"/>
        <w:jc w:val="both"/>
        <w:rPr>
          <w:sz w:val="28"/>
          <w:szCs w:val="28"/>
        </w:rPr>
      </w:pPr>
    </w:p>
    <w:p w:rsidR="008E7862" w:rsidRDefault="008E7862" w:rsidP="00427B30">
      <w:pPr>
        <w:jc w:val="center"/>
        <w:rPr>
          <w:b/>
          <w:sz w:val="28"/>
          <w:szCs w:val="28"/>
        </w:rPr>
      </w:pPr>
      <w:bookmarkStart w:id="0" w:name="P30"/>
      <w:bookmarkEnd w:id="0"/>
      <w:r w:rsidRPr="008E7862">
        <w:rPr>
          <w:b/>
          <w:sz w:val="28"/>
          <w:szCs w:val="28"/>
        </w:rPr>
        <w:t xml:space="preserve">Порядок предоставления меры поддержки </w:t>
      </w:r>
    </w:p>
    <w:p w:rsidR="008E7862" w:rsidRDefault="008E7862" w:rsidP="00427B30">
      <w:pPr>
        <w:jc w:val="center"/>
        <w:rPr>
          <w:b/>
          <w:sz w:val="28"/>
          <w:szCs w:val="28"/>
        </w:rPr>
      </w:pPr>
      <w:r w:rsidRPr="008E7862">
        <w:rPr>
          <w:b/>
          <w:sz w:val="28"/>
          <w:szCs w:val="28"/>
        </w:rPr>
        <w:t xml:space="preserve">по обеспечению зачисления детей участников СВО в группы круглосуточного пребывания в муниципальных дошкольных образовательных организациях </w:t>
      </w:r>
    </w:p>
    <w:p w:rsidR="00427B30" w:rsidRDefault="008E7862" w:rsidP="00427B30">
      <w:pPr>
        <w:jc w:val="center"/>
        <w:rPr>
          <w:b/>
          <w:sz w:val="28"/>
          <w:szCs w:val="28"/>
        </w:rPr>
      </w:pPr>
      <w:r w:rsidRPr="008E7862">
        <w:rPr>
          <w:b/>
          <w:sz w:val="28"/>
          <w:szCs w:val="28"/>
        </w:rPr>
        <w:t>в первоочередном (преимущественном) порядке</w:t>
      </w:r>
    </w:p>
    <w:p w:rsidR="008E7862" w:rsidRPr="008E7862" w:rsidRDefault="008E7862" w:rsidP="008E786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3F6914" w:rsidRDefault="003F6914" w:rsidP="008E7862">
      <w:pPr>
        <w:numPr>
          <w:ilvl w:val="0"/>
          <w:numId w:val="1"/>
        </w:numPr>
        <w:ind w:left="0" w:firstLine="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FB1EDC">
        <w:rPr>
          <w:rFonts w:eastAsiaTheme="minorHAnsi"/>
          <w:b/>
          <w:sz w:val="28"/>
          <w:szCs w:val="28"/>
          <w:lang w:eastAsia="en-US"/>
        </w:rPr>
        <w:t>Общие положения</w:t>
      </w:r>
    </w:p>
    <w:p w:rsidR="00266858" w:rsidRDefault="00266858" w:rsidP="008E7862">
      <w:pPr>
        <w:jc w:val="both"/>
        <w:rPr>
          <w:rFonts w:eastAsiaTheme="minorHAnsi"/>
          <w:sz w:val="28"/>
          <w:szCs w:val="28"/>
          <w:lang w:eastAsia="en-US"/>
        </w:rPr>
      </w:pPr>
    </w:p>
    <w:p w:rsidR="003B2447" w:rsidRPr="008E7862" w:rsidRDefault="003B2447" w:rsidP="003B2447">
      <w:pPr>
        <w:spacing w:line="360" w:lineRule="auto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E7862">
        <w:rPr>
          <w:rFonts w:eastAsiaTheme="minorHAnsi"/>
          <w:sz w:val="28"/>
          <w:szCs w:val="28"/>
          <w:lang w:eastAsia="en-US"/>
        </w:rPr>
        <w:t xml:space="preserve">1.1. </w:t>
      </w:r>
      <w:proofErr w:type="gramStart"/>
      <w:r w:rsidRPr="008E7862">
        <w:rPr>
          <w:rFonts w:eastAsiaTheme="minorHAnsi"/>
          <w:sz w:val="28"/>
          <w:szCs w:val="28"/>
          <w:lang w:eastAsia="en-US"/>
        </w:rPr>
        <w:t xml:space="preserve">Настоящий порядок предоставления меры поддержки </w:t>
      </w:r>
      <w:r w:rsidR="00860215" w:rsidRPr="008E7862">
        <w:rPr>
          <w:rFonts w:eastAsiaTheme="minorHAnsi"/>
          <w:sz w:val="28"/>
          <w:szCs w:val="28"/>
          <w:lang w:eastAsia="en-US"/>
        </w:rPr>
        <w:t xml:space="preserve">по обеспечению зачисления детей </w:t>
      </w:r>
      <w:r w:rsidRPr="008E7862">
        <w:rPr>
          <w:rFonts w:eastAsiaTheme="minorHAnsi"/>
          <w:sz w:val="28"/>
          <w:szCs w:val="28"/>
          <w:lang w:eastAsia="en-US"/>
        </w:rPr>
        <w:t xml:space="preserve">участников </w:t>
      </w:r>
      <w:r w:rsidR="00860215" w:rsidRPr="008E7862">
        <w:rPr>
          <w:rFonts w:eastAsiaTheme="minorHAnsi"/>
          <w:sz w:val="28"/>
          <w:szCs w:val="28"/>
          <w:lang w:eastAsia="en-US"/>
        </w:rPr>
        <w:t xml:space="preserve">СВО в группы круглосуточного пребывания в муниципальных дошкольных образовательных организациях в первоочередном (преимущественном) порядке </w:t>
      </w:r>
      <w:r w:rsidRPr="008E7862">
        <w:rPr>
          <w:rFonts w:eastAsiaTheme="minorHAnsi"/>
          <w:sz w:val="28"/>
          <w:szCs w:val="28"/>
          <w:lang w:eastAsia="en-US"/>
        </w:rPr>
        <w:t>(далее – Порядок) определяет п</w:t>
      </w:r>
      <w:r w:rsidR="008E7862">
        <w:rPr>
          <w:rFonts w:eastAsiaTheme="minorHAnsi"/>
          <w:sz w:val="28"/>
          <w:szCs w:val="28"/>
          <w:lang w:eastAsia="en-US"/>
        </w:rPr>
        <w:t>роцедуру</w:t>
      </w:r>
      <w:r w:rsidRPr="008E7862">
        <w:rPr>
          <w:rFonts w:eastAsiaTheme="minorHAnsi"/>
          <w:sz w:val="28"/>
          <w:szCs w:val="28"/>
          <w:lang w:eastAsia="en-US"/>
        </w:rPr>
        <w:t xml:space="preserve"> и условия предоставления участникам специальной военной операции (далее – СВО) и членам их семей меры поддержки </w:t>
      </w:r>
      <w:r w:rsidR="008E7862">
        <w:rPr>
          <w:rFonts w:eastAsiaTheme="minorHAnsi"/>
          <w:sz w:val="28"/>
          <w:szCs w:val="28"/>
          <w:lang w:eastAsia="en-US"/>
        </w:rPr>
        <w:t>по о</w:t>
      </w:r>
      <w:r w:rsidRPr="008E7862">
        <w:rPr>
          <w:rFonts w:eastAsiaTheme="minorHAnsi"/>
          <w:sz w:val="28"/>
          <w:szCs w:val="28"/>
          <w:lang w:eastAsia="en-US"/>
        </w:rPr>
        <w:t>беспечени</w:t>
      </w:r>
      <w:r w:rsidR="008E7862">
        <w:rPr>
          <w:rFonts w:eastAsiaTheme="minorHAnsi"/>
          <w:sz w:val="28"/>
          <w:szCs w:val="28"/>
          <w:lang w:eastAsia="en-US"/>
        </w:rPr>
        <w:t>ю</w:t>
      </w:r>
      <w:r w:rsidRPr="008E7862">
        <w:rPr>
          <w:rFonts w:eastAsiaTheme="minorHAnsi"/>
          <w:sz w:val="28"/>
          <w:szCs w:val="28"/>
          <w:lang w:eastAsia="en-US"/>
        </w:rPr>
        <w:t xml:space="preserve"> зачисления детей участников СВО в группы круглосуточного пребывания в муниципальных дошкольных образовательных организациях в первоочередном</w:t>
      </w:r>
      <w:proofErr w:type="gramEnd"/>
      <w:r w:rsidRPr="008E7862">
        <w:rPr>
          <w:rFonts w:eastAsiaTheme="minorHAnsi"/>
          <w:sz w:val="28"/>
          <w:szCs w:val="28"/>
          <w:lang w:eastAsia="en-US"/>
        </w:rPr>
        <w:t xml:space="preserve"> (преимущественном) </w:t>
      </w:r>
      <w:proofErr w:type="gramStart"/>
      <w:r w:rsidRPr="008E7862">
        <w:rPr>
          <w:rFonts w:eastAsiaTheme="minorHAnsi"/>
          <w:sz w:val="28"/>
          <w:szCs w:val="28"/>
          <w:lang w:eastAsia="en-US"/>
        </w:rPr>
        <w:t>порядке</w:t>
      </w:r>
      <w:proofErr w:type="gramEnd"/>
      <w:r w:rsidRPr="008E7862">
        <w:rPr>
          <w:rFonts w:eastAsiaTheme="minorHAnsi"/>
          <w:sz w:val="28"/>
          <w:szCs w:val="28"/>
          <w:lang w:eastAsia="en-US"/>
        </w:rPr>
        <w:t xml:space="preserve"> (далее – мера поддержки).</w:t>
      </w:r>
    </w:p>
    <w:p w:rsidR="00784DC6" w:rsidRPr="008E7862" w:rsidRDefault="004E25D0" w:rsidP="00784DC6">
      <w:pPr>
        <w:spacing w:line="360" w:lineRule="auto"/>
        <w:ind w:firstLine="708"/>
        <w:jc w:val="both"/>
        <w:rPr>
          <w:sz w:val="28"/>
          <w:szCs w:val="28"/>
        </w:rPr>
      </w:pPr>
      <w:r w:rsidRPr="008E7862">
        <w:rPr>
          <w:sz w:val="28"/>
          <w:szCs w:val="28"/>
        </w:rPr>
        <w:t>1.</w:t>
      </w:r>
      <w:r w:rsidR="00BC3CF4" w:rsidRPr="008E7862">
        <w:rPr>
          <w:sz w:val="28"/>
          <w:szCs w:val="28"/>
        </w:rPr>
        <w:t>2</w:t>
      </w:r>
      <w:r w:rsidRPr="008E7862">
        <w:rPr>
          <w:sz w:val="28"/>
          <w:szCs w:val="28"/>
        </w:rPr>
        <w:t xml:space="preserve">. </w:t>
      </w:r>
      <w:r w:rsidR="00784DC6" w:rsidRPr="008E7862">
        <w:rPr>
          <w:sz w:val="28"/>
          <w:szCs w:val="28"/>
        </w:rPr>
        <w:t xml:space="preserve">Получателями меры поддержки являются дети: </w:t>
      </w:r>
    </w:p>
    <w:p w:rsidR="00784DC6" w:rsidRPr="008E7862" w:rsidRDefault="00784DC6" w:rsidP="00784DC6">
      <w:pPr>
        <w:widowControl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8E7862">
        <w:rPr>
          <w:sz w:val="28"/>
          <w:szCs w:val="28"/>
        </w:rPr>
        <w:t>а) лиц, принимающих (принимавших) участие (содействующих (содействовавших) выполнению задач) в специальной военной операции из числа:</w:t>
      </w:r>
      <w:bookmarkStart w:id="1" w:name="P16"/>
      <w:bookmarkEnd w:id="1"/>
      <w:proofErr w:type="gramEnd"/>
    </w:p>
    <w:p w:rsidR="00784DC6" w:rsidRPr="008E7862" w:rsidRDefault="00784DC6" w:rsidP="00784DC6">
      <w:pPr>
        <w:widowControl w:val="0"/>
        <w:autoSpaceDN w:val="0"/>
        <w:spacing w:line="360" w:lineRule="auto"/>
        <w:ind w:firstLine="540"/>
        <w:jc w:val="both"/>
        <w:rPr>
          <w:bCs/>
          <w:sz w:val="28"/>
          <w:szCs w:val="28"/>
        </w:rPr>
      </w:pPr>
      <w:r w:rsidRPr="008E7862">
        <w:rPr>
          <w:bCs/>
          <w:sz w:val="28"/>
          <w:szCs w:val="28"/>
        </w:rPr>
        <w:t>- лиц, призванных на военную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:rsidR="00784DC6" w:rsidRPr="008E7862" w:rsidRDefault="00784DC6" w:rsidP="00784DC6">
      <w:pPr>
        <w:widowControl w:val="0"/>
        <w:autoSpaceDN w:val="0"/>
        <w:spacing w:line="360" w:lineRule="auto"/>
        <w:ind w:firstLine="540"/>
        <w:jc w:val="both"/>
        <w:rPr>
          <w:bCs/>
          <w:sz w:val="28"/>
          <w:szCs w:val="28"/>
        </w:rPr>
      </w:pPr>
      <w:r w:rsidRPr="008E7862">
        <w:rPr>
          <w:bCs/>
          <w:sz w:val="28"/>
          <w:szCs w:val="28"/>
        </w:rPr>
        <w:t xml:space="preserve">- лиц, проходящих (проходивших) военную службу в Вооруженных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</w:t>
      </w:r>
      <w:hyperlink r:id="rId9">
        <w:r w:rsidRPr="008E7862">
          <w:rPr>
            <w:bCs/>
            <w:sz w:val="28"/>
            <w:szCs w:val="28"/>
          </w:rPr>
          <w:t>пункте 6 статьи 1</w:t>
        </w:r>
      </w:hyperlink>
      <w:r w:rsidRPr="008E7862">
        <w:rPr>
          <w:bCs/>
          <w:sz w:val="28"/>
          <w:szCs w:val="28"/>
        </w:rPr>
        <w:t xml:space="preserve"> Федерального закона от 31.05.1996 № 61-ФЗ «Об обороне»;</w:t>
      </w:r>
    </w:p>
    <w:p w:rsidR="00784DC6" w:rsidRPr="008E7862" w:rsidRDefault="00784DC6" w:rsidP="00784DC6">
      <w:pPr>
        <w:widowControl w:val="0"/>
        <w:autoSpaceDN w:val="0"/>
        <w:spacing w:line="360" w:lineRule="auto"/>
        <w:ind w:firstLine="540"/>
        <w:jc w:val="both"/>
        <w:rPr>
          <w:bCs/>
          <w:sz w:val="28"/>
          <w:szCs w:val="28"/>
        </w:rPr>
      </w:pPr>
      <w:r w:rsidRPr="008E7862">
        <w:rPr>
          <w:bCs/>
          <w:sz w:val="28"/>
          <w:szCs w:val="28"/>
        </w:rPr>
        <w:t>-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</w:r>
    </w:p>
    <w:p w:rsidR="00784DC6" w:rsidRPr="008E7862" w:rsidRDefault="00784DC6" w:rsidP="00784DC6">
      <w:pPr>
        <w:widowControl w:val="0"/>
        <w:autoSpaceDN w:val="0"/>
        <w:spacing w:line="360" w:lineRule="auto"/>
        <w:ind w:firstLine="540"/>
        <w:jc w:val="both"/>
        <w:rPr>
          <w:bCs/>
          <w:sz w:val="28"/>
          <w:szCs w:val="28"/>
        </w:rPr>
      </w:pPr>
      <w:proofErr w:type="gramStart"/>
      <w:r w:rsidRPr="008E7862">
        <w:rPr>
          <w:bCs/>
          <w:sz w:val="28"/>
          <w:szCs w:val="28"/>
        </w:rPr>
        <w:t>- государственных гражданских служащих федеральных органов исполнительной власти и лиц, замещающих должности, не отнесенные к должностям государственной гражданской службы федеральных органов исполнительной власти, сотрудников органов внутренних дел, войск национальной гвардии Российской Федерации, Государственной противопожарной службы, учреждений и органов уголовно-исполнительной системы, органов принудительного исполнения Российской Федерации и органов федеральной службы безопасности, федеральной службы охраны, органов прокуратуры Российской Федерации, Следственного комитета Российской Федерации</w:t>
      </w:r>
      <w:proofErr w:type="gramEnd"/>
      <w:r w:rsidRPr="008E7862">
        <w:rPr>
          <w:bCs/>
          <w:sz w:val="28"/>
          <w:szCs w:val="28"/>
        </w:rPr>
        <w:t>, которые направлялись (привлекались) указанными органами при выполнении ими служебных обязанностей (далее – участники СВО);</w:t>
      </w:r>
    </w:p>
    <w:p w:rsidR="00784DC6" w:rsidRPr="008E7862" w:rsidRDefault="00784DC6" w:rsidP="00784DC6">
      <w:pPr>
        <w:widowControl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8E7862">
        <w:rPr>
          <w:sz w:val="28"/>
          <w:szCs w:val="28"/>
        </w:rPr>
        <w:t xml:space="preserve">б) лиц, выполняющих (выполнявших) задачи по отражению вооруженного вторжения на территорию Российской Федерации (далее </w:t>
      </w:r>
      <w:r w:rsidR="003C2550" w:rsidRPr="008E7862">
        <w:rPr>
          <w:bCs/>
          <w:sz w:val="28"/>
          <w:szCs w:val="28"/>
        </w:rPr>
        <w:t>–</w:t>
      </w:r>
      <w:r w:rsidRPr="008E7862">
        <w:rPr>
          <w:sz w:val="28"/>
          <w:szCs w:val="28"/>
        </w:rPr>
        <w:t xml:space="preserve">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</w:t>
      </w:r>
      <w:r w:rsidR="003C2550" w:rsidRPr="008E7862">
        <w:rPr>
          <w:bCs/>
          <w:sz w:val="28"/>
          <w:szCs w:val="28"/>
        </w:rPr>
        <w:t>–</w:t>
      </w:r>
      <w:r w:rsidRPr="008E7862">
        <w:rPr>
          <w:sz w:val="28"/>
          <w:szCs w:val="28"/>
        </w:rPr>
        <w:t xml:space="preserve"> вооруженная провокация)</w:t>
      </w:r>
      <w:bookmarkStart w:id="2" w:name="P17"/>
      <w:bookmarkEnd w:id="2"/>
      <w:r w:rsidR="008E7862">
        <w:rPr>
          <w:sz w:val="28"/>
          <w:szCs w:val="28"/>
        </w:rPr>
        <w:t>;</w:t>
      </w:r>
    </w:p>
    <w:p w:rsidR="003C2C03" w:rsidRDefault="00784DC6" w:rsidP="00784DC6">
      <w:pPr>
        <w:widowControl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8E7862">
        <w:rPr>
          <w:sz w:val="28"/>
          <w:szCs w:val="28"/>
        </w:rPr>
        <w:t xml:space="preserve">в) </w:t>
      </w:r>
      <w:r w:rsidR="008E7862">
        <w:rPr>
          <w:sz w:val="28"/>
          <w:szCs w:val="28"/>
        </w:rPr>
        <w:t>лиц</w:t>
      </w:r>
      <w:r w:rsidRPr="008E7862">
        <w:rPr>
          <w:sz w:val="28"/>
          <w:szCs w:val="28"/>
        </w:rPr>
        <w:t xml:space="preserve">, принимавших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</w:t>
      </w:r>
    </w:p>
    <w:p w:rsidR="00784DC6" w:rsidRPr="008E7862" w:rsidRDefault="00784DC6" w:rsidP="003C2C03">
      <w:pPr>
        <w:widowControl w:val="0"/>
        <w:autoSpaceDN w:val="0"/>
        <w:spacing w:line="360" w:lineRule="auto"/>
        <w:jc w:val="both"/>
        <w:rPr>
          <w:sz w:val="28"/>
          <w:szCs w:val="28"/>
        </w:rPr>
      </w:pPr>
      <w:bookmarkStart w:id="3" w:name="_GoBack"/>
      <w:bookmarkEnd w:id="3"/>
      <w:r w:rsidRPr="008E7862">
        <w:rPr>
          <w:sz w:val="28"/>
          <w:szCs w:val="28"/>
        </w:rPr>
        <w:t>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</w:t>
      </w:r>
      <w:r w:rsidR="003C2550">
        <w:rPr>
          <w:sz w:val="28"/>
          <w:szCs w:val="28"/>
        </w:rPr>
        <w:t>ода</w:t>
      </w:r>
      <w:r w:rsidRPr="008E7862">
        <w:rPr>
          <w:sz w:val="28"/>
          <w:szCs w:val="28"/>
        </w:rPr>
        <w:t xml:space="preserve"> (далее </w:t>
      </w:r>
      <w:r w:rsidR="003C2550" w:rsidRPr="008E7862">
        <w:rPr>
          <w:bCs/>
          <w:sz w:val="28"/>
          <w:szCs w:val="28"/>
        </w:rPr>
        <w:t>–</w:t>
      </w:r>
      <w:r w:rsidRPr="008E7862">
        <w:rPr>
          <w:sz w:val="28"/>
          <w:szCs w:val="28"/>
        </w:rPr>
        <w:t xml:space="preserve"> боевые действия)</w:t>
      </w:r>
      <w:r w:rsidR="008E7862">
        <w:rPr>
          <w:sz w:val="28"/>
          <w:szCs w:val="28"/>
        </w:rPr>
        <w:t>;</w:t>
      </w:r>
    </w:p>
    <w:p w:rsidR="00784DC6" w:rsidRPr="008E7862" w:rsidRDefault="00784DC6" w:rsidP="00784DC6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8E7862">
        <w:rPr>
          <w:sz w:val="28"/>
          <w:szCs w:val="28"/>
        </w:rPr>
        <w:t>г) л</w:t>
      </w:r>
      <w:r w:rsidRPr="008E7862">
        <w:rPr>
          <w:bCs/>
          <w:sz w:val="28"/>
          <w:szCs w:val="28"/>
        </w:rPr>
        <w:t xml:space="preserve">иц, пребывающих в запасе Вооруженных Сил Российской Федерации, находящихся в мобилизационном людском резерве и заключивших контракт с Министерством обороны Российской Федерации, на время нахождения в мобилизационном людском резерве (далее </w:t>
      </w:r>
      <w:r w:rsidR="003C2550" w:rsidRPr="008E7862">
        <w:rPr>
          <w:bCs/>
          <w:sz w:val="28"/>
          <w:szCs w:val="28"/>
        </w:rPr>
        <w:t>–</w:t>
      </w:r>
      <w:r w:rsidRPr="008E7862">
        <w:rPr>
          <w:bCs/>
          <w:sz w:val="28"/>
          <w:szCs w:val="28"/>
        </w:rPr>
        <w:t xml:space="preserve"> мобилизационный людской резерв)</w:t>
      </w:r>
      <w:r w:rsidR="003C2550">
        <w:rPr>
          <w:bCs/>
          <w:sz w:val="28"/>
          <w:szCs w:val="28"/>
        </w:rPr>
        <w:t>.</w:t>
      </w:r>
    </w:p>
    <w:p w:rsidR="004E25D0" w:rsidRPr="008E7862" w:rsidRDefault="004E25D0" w:rsidP="00784DC6">
      <w:pPr>
        <w:spacing w:line="360" w:lineRule="auto"/>
        <w:ind w:firstLine="567"/>
        <w:jc w:val="both"/>
        <w:rPr>
          <w:sz w:val="28"/>
          <w:szCs w:val="28"/>
        </w:rPr>
      </w:pPr>
      <w:r w:rsidRPr="008E7862">
        <w:rPr>
          <w:sz w:val="28"/>
          <w:szCs w:val="28"/>
        </w:rPr>
        <w:t xml:space="preserve">Получатели меры поддержки – </w:t>
      </w:r>
      <w:bookmarkStart w:id="4" w:name="_Hlk230356987"/>
      <w:r w:rsidRPr="008E7862">
        <w:rPr>
          <w:sz w:val="28"/>
          <w:szCs w:val="28"/>
        </w:rPr>
        <w:t xml:space="preserve">дети </w:t>
      </w:r>
      <w:r w:rsidR="00784DC6" w:rsidRPr="008E7862">
        <w:rPr>
          <w:sz w:val="28"/>
          <w:szCs w:val="28"/>
        </w:rPr>
        <w:t>участников СВО</w:t>
      </w:r>
      <w:r w:rsidRPr="008E7862">
        <w:rPr>
          <w:sz w:val="28"/>
          <w:szCs w:val="28"/>
        </w:rPr>
        <w:t xml:space="preserve">, </w:t>
      </w:r>
      <w:bookmarkEnd w:id="4"/>
      <w:r w:rsidRPr="008E7862">
        <w:rPr>
          <w:sz w:val="28"/>
          <w:szCs w:val="28"/>
        </w:rPr>
        <w:t>в том числе находящиеся под опекой (попечительством), посещающие муниципальные дошкольные образовательные организации городского округа город Воронеж (далее – МДОО)</w:t>
      </w:r>
      <w:r w:rsidR="004726C5" w:rsidRPr="008E7862">
        <w:rPr>
          <w:sz w:val="28"/>
          <w:szCs w:val="28"/>
        </w:rPr>
        <w:t xml:space="preserve"> или стоящие на учете для предоставления места в МДОО</w:t>
      </w:r>
      <w:r w:rsidRPr="008E7862">
        <w:rPr>
          <w:sz w:val="28"/>
          <w:szCs w:val="28"/>
        </w:rPr>
        <w:t>.</w:t>
      </w:r>
    </w:p>
    <w:p w:rsidR="00695F23" w:rsidRPr="008E7862" w:rsidRDefault="00AE6958" w:rsidP="00585DDF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outlineLvl w:val="0"/>
        <w:rPr>
          <w:sz w:val="28"/>
          <w:szCs w:val="28"/>
        </w:rPr>
      </w:pPr>
      <w:r w:rsidRPr="008E7862">
        <w:rPr>
          <w:rFonts w:eastAsiaTheme="minorHAnsi"/>
          <w:sz w:val="28"/>
          <w:szCs w:val="28"/>
          <w:lang w:eastAsia="en-US"/>
        </w:rPr>
        <w:t>К категории детей участников СВО не относятся дети, находящиеся на полном государственном обеспечении, и дети, в отношении которых родители лишены родительских прав или ограничены в родительских правах.</w:t>
      </w:r>
      <w:r w:rsidR="00585DDF" w:rsidRPr="008E7862">
        <w:rPr>
          <w:sz w:val="28"/>
          <w:szCs w:val="28"/>
        </w:rPr>
        <w:t xml:space="preserve"> </w:t>
      </w:r>
    </w:p>
    <w:p w:rsidR="00AE6958" w:rsidRPr="008E7862" w:rsidRDefault="00464E93" w:rsidP="00464E93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877F4">
        <w:rPr>
          <w:sz w:val="28"/>
          <w:szCs w:val="28"/>
        </w:rPr>
        <w:t xml:space="preserve">В случае если ребенок Заявителя не зарегистрирован в качестве нуждающегося в предоставлении места в МДОО, родитель (законный представитель) подает заявление о постановке ребенка на учет для предоставления места в МДОО в </w:t>
      </w:r>
      <w:r>
        <w:rPr>
          <w:sz w:val="28"/>
          <w:szCs w:val="28"/>
        </w:rPr>
        <w:t xml:space="preserve">порядке, установленном </w:t>
      </w:r>
      <w:r w:rsidRPr="000877F4">
        <w:rPr>
          <w:sz w:val="28"/>
          <w:szCs w:val="28"/>
        </w:rPr>
        <w:t xml:space="preserve">Административным регламентом </w:t>
      </w:r>
      <w:r>
        <w:rPr>
          <w:rFonts w:eastAsiaTheme="minorHAnsi"/>
          <w:sz w:val="28"/>
          <w:szCs w:val="28"/>
          <w:lang w:eastAsia="en-US"/>
        </w:rPr>
        <w:t xml:space="preserve">администрации городского округа город Воронеж по предоставлению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образования», </w:t>
      </w:r>
      <w:r w:rsidRPr="000877F4">
        <w:rPr>
          <w:sz w:val="28"/>
          <w:szCs w:val="28"/>
        </w:rPr>
        <w:t>утвержденным постановлением</w:t>
      </w:r>
      <w:proofErr w:type="gramEnd"/>
      <w:r w:rsidRPr="000877F4">
        <w:rPr>
          <w:sz w:val="28"/>
          <w:szCs w:val="28"/>
        </w:rPr>
        <w:t xml:space="preserve"> администрации городского округа город Воронеж от 30.07.2012 № 618</w:t>
      </w:r>
      <w:r w:rsidRPr="000877F4">
        <w:rPr>
          <w:i/>
          <w:sz w:val="28"/>
          <w:szCs w:val="28"/>
        </w:rPr>
        <w:t>.</w:t>
      </w:r>
    </w:p>
    <w:p w:rsidR="00ED3F43" w:rsidRPr="008E7862" w:rsidRDefault="00ED3F43" w:rsidP="00ED3F43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8E7862">
        <w:rPr>
          <w:sz w:val="28"/>
          <w:szCs w:val="28"/>
        </w:rPr>
        <w:t>1.</w:t>
      </w:r>
      <w:r w:rsidR="00BC3CF4" w:rsidRPr="008E7862">
        <w:rPr>
          <w:sz w:val="28"/>
          <w:szCs w:val="28"/>
        </w:rPr>
        <w:t>3</w:t>
      </w:r>
      <w:r w:rsidRPr="008E7862">
        <w:rPr>
          <w:sz w:val="28"/>
          <w:szCs w:val="28"/>
        </w:rPr>
        <w:t xml:space="preserve">. </w:t>
      </w:r>
      <w:bookmarkStart w:id="5" w:name="_Hlk230357038"/>
      <w:proofErr w:type="gramStart"/>
      <w:r w:rsidRPr="008E7862">
        <w:rPr>
          <w:sz w:val="28"/>
          <w:szCs w:val="28"/>
        </w:rPr>
        <w:t>Мера</w:t>
      </w:r>
      <w:r w:rsidR="00464E93">
        <w:rPr>
          <w:sz w:val="28"/>
          <w:szCs w:val="28"/>
        </w:rPr>
        <w:t xml:space="preserve"> поддержки</w:t>
      </w:r>
      <w:r w:rsidR="003B2447" w:rsidRPr="008E7862">
        <w:rPr>
          <w:sz w:val="28"/>
          <w:szCs w:val="28"/>
        </w:rPr>
        <w:t xml:space="preserve"> </w:t>
      </w:r>
      <w:r w:rsidR="00464E93">
        <w:rPr>
          <w:sz w:val="28"/>
          <w:szCs w:val="28"/>
        </w:rPr>
        <w:t>предоставляется</w:t>
      </w:r>
      <w:r w:rsidR="003B2447" w:rsidRPr="008E7862">
        <w:rPr>
          <w:sz w:val="28"/>
          <w:szCs w:val="28"/>
        </w:rPr>
        <w:t xml:space="preserve"> </w:t>
      </w:r>
      <w:r w:rsidRPr="008E7862">
        <w:rPr>
          <w:sz w:val="28"/>
          <w:szCs w:val="28"/>
        </w:rPr>
        <w:t>детям участников СВО на срок не менее чем до конца года, следующего за годом завершения СВО, а детям участников СВО, признанным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СВО, выполнением задач по отражению вооруженного вторжения, в ходе вооруженной про</w:t>
      </w:r>
      <w:r w:rsidR="00CF57DE" w:rsidRPr="008E7862">
        <w:rPr>
          <w:sz w:val="28"/>
          <w:szCs w:val="28"/>
        </w:rPr>
        <w:t>вокации, в ходе боевых действий, выполнением</w:t>
      </w:r>
      <w:proofErr w:type="gramEnd"/>
      <w:r w:rsidR="00CF57DE" w:rsidRPr="008E7862">
        <w:rPr>
          <w:sz w:val="28"/>
          <w:szCs w:val="28"/>
        </w:rPr>
        <w:t xml:space="preserve"> задач в период нахождения в мобилизационном людском резерве</w:t>
      </w:r>
      <w:r w:rsidR="00464E93">
        <w:rPr>
          <w:sz w:val="28"/>
          <w:szCs w:val="28"/>
        </w:rPr>
        <w:t xml:space="preserve"> и</w:t>
      </w:r>
      <w:r w:rsidR="00CF57DE" w:rsidRPr="008E7862">
        <w:rPr>
          <w:sz w:val="28"/>
          <w:szCs w:val="28"/>
        </w:rPr>
        <w:t xml:space="preserve"> </w:t>
      </w:r>
      <w:r w:rsidRPr="008E7862">
        <w:rPr>
          <w:sz w:val="28"/>
          <w:szCs w:val="28"/>
        </w:rPr>
        <w:t>детям участников СВО, погибших (умерших) в связи с участием в СВО, выполнением указанных задач, – бессрочно.</w:t>
      </w:r>
      <w:bookmarkEnd w:id="5"/>
    </w:p>
    <w:p w:rsidR="00AE6958" w:rsidRPr="008E7862" w:rsidRDefault="00AE6958" w:rsidP="00ED3F43">
      <w:pPr>
        <w:spacing w:line="360" w:lineRule="auto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E7862">
        <w:rPr>
          <w:rFonts w:eastAsiaTheme="minorHAnsi"/>
          <w:sz w:val="28"/>
          <w:szCs w:val="28"/>
          <w:lang w:eastAsia="en-US"/>
        </w:rPr>
        <w:t>1.</w:t>
      </w:r>
      <w:r w:rsidR="00BE347C" w:rsidRPr="008E7862">
        <w:rPr>
          <w:rFonts w:eastAsiaTheme="minorHAnsi"/>
          <w:sz w:val="28"/>
          <w:szCs w:val="28"/>
          <w:lang w:eastAsia="en-US"/>
        </w:rPr>
        <w:t>4</w:t>
      </w:r>
      <w:r w:rsidRPr="008E7862">
        <w:rPr>
          <w:rFonts w:eastAsiaTheme="minorHAnsi"/>
          <w:sz w:val="28"/>
          <w:szCs w:val="28"/>
          <w:lang w:eastAsia="en-US"/>
        </w:rPr>
        <w:t>. Предоставление меры поддержки осуществляется без взимания платы.</w:t>
      </w:r>
    </w:p>
    <w:p w:rsidR="00EC0EB6" w:rsidRPr="008E7862" w:rsidRDefault="00BE347C" w:rsidP="00EC0EB6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8E7862">
        <w:rPr>
          <w:rFonts w:eastAsiaTheme="minorHAnsi"/>
          <w:sz w:val="28"/>
          <w:szCs w:val="28"/>
          <w:lang w:eastAsia="en-US"/>
        </w:rPr>
        <w:t>1.5</w:t>
      </w:r>
      <w:r w:rsidR="003B2447" w:rsidRPr="008E7862">
        <w:rPr>
          <w:rFonts w:eastAsiaTheme="minorHAnsi"/>
          <w:sz w:val="28"/>
          <w:szCs w:val="28"/>
          <w:lang w:eastAsia="en-US"/>
        </w:rPr>
        <w:t xml:space="preserve">. </w:t>
      </w:r>
      <w:r w:rsidR="00AC49B0" w:rsidRPr="008E7862">
        <w:rPr>
          <w:sz w:val="28"/>
          <w:szCs w:val="28"/>
        </w:rPr>
        <w:t>Учет предоставлени</w:t>
      </w:r>
      <w:r w:rsidR="00464E93">
        <w:rPr>
          <w:sz w:val="28"/>
          <w:szCs w:val="28"/>
        </w:rPr>
        <w:t>я меры поддержки осуществляется</w:t>
      </w:r>
      <w:r w:rsidR="00AC49B0" w:rsidRPr="008E7862">
        <w:rPr>
          <w:sz w:val="28"/>
          <w:szCs w:val="28"/>
        </w:rPr>
        <w:t xml:space="preserve"> управлением образования и молодежной политики</w:t>
      </w:r>
      <w:r w:rsidR="00464E93">
        <w:rPr>
          <w:sz w:val="28"/>
          <w:szCs w:val="28"/>
        </w:rPr>
        <w:t xml:space="preserve"> администрации городского округа город Воронеж</w:t>
      </w:r>
      <w:r w:rsidR="00AC49B0" w:rsidRPr="008E7862">
        <w:rPr>
          <w:sz w:val="28"/>
          <w:szCs w:val="28"/>
        </w:rPr>
        <w:t xml:space="preserve"> в лице комиссий по комплектованию дошкольных образовательных организаций (далее – Комиссия), созданных в отделах образования районов городского округа город Воронеж управления, МДОО</w:t>
      </w:r>
      <w:r w:rsidR="00EC0EB6" w:rsidRPr="008E7862">
        <w:rPr>
          <w:rFonts w:eastAsiaTheme="minorHAnsi"/>
          <w:sz w:val="28"/>
          <w:szCs w:val="28"/>
          <w:lang w:eastAsia="en-US"/>
        </w:rPr>
        <w:t>.</w:t>
      </w:r>
    </w:p>
    <w:p w:rsidR="00A25132" w:rsidRPr="008E7862" w:rsidRDefault="00A25132" w:rsidP="00ED3F43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0"/>
        <w:rPr>
          <w:rFonts w:eastAsiaTheme="minorHAnsi"/>
          <w:sz w:val="16"/>
          <w:szCs w:val="16"/>
          <w:lang w:eastAsia="en-US"/>
        </w:rPr>
      </w:pPr>
    </w:p>
    <w:p w:rsidR="00A25132" w:rsidRPr="008E7862" w:rsidRDefault="00A25132" w:rsidP="00464E93">
      <w:pPr>
        <w:autoSpaceDE w:val="0"/>
        <w:autoSpaceDN w:val="0"/>
        <w:adjustRightInd w:val="0"/>
        <w:contextualSpacing/>
        <w:jc w:val="center"/>
        <w:outlineLvl w:val="0"/>
        <w:rPr>
          <w:b/>
          <w:sz w:val="28"/>
          <w:szCs w:val="28"/>
        </w:rPr>
      </w:pPr>
      <w:r w:rsidRPr="008E7862">
        <w:rPr>
          <w:rFonts w:eastAsiaTheme="minorHAnsi"/>
          <w:b/>
          <w:sz w:val="28"/>
          <w:szCs w:val="28"/>
          <w:lang w:eastAsia="en-US"/>
        </w:rPr>
        <w:t xml:space="preserve">2. </w:t>
      </w:r>
      <w:r w:rsidRPr="008E7862">
        <w:rPr>
          <w:b/>
          <w:sz w:val="28"/>
          <w:szCs w:val="28"/>
        </w:rPr>
        <w:t>Порядок предоставления меры поддержки</w:t>
      </w:r>
    </w:p>
    <w:p w:rsidR="003B2447" w:rsidRPr="008E7862" w:rsidRDefault="003B2447" w:rsidP="00D66CD3">
      <w:pPr>
        <w:autoSpaceDE w:val="0"/>
        <w:autoSpaceDN w:val="0"/>
        <w:adjustRightInd w:val="0"/>
        <w:ind w:firstLine="709"/>
        <w:contextualSpacing/>
        <w:jc w:val="center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3B2447" w:rsidRPr="008E7862" w:rsidRDefault="003B2447" w:rsidP="003B2447">
      <w:pPr>
        <w:pStyle w:val="a4"/>
        <w:spacing w:line="360" w:lineRule="auto"/>
        <w:ind w:firstLine="7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2.1. Мера поддержки предоставляется в заявительном порядке.</w:t>
      </w:r>
    </w:p>
    <w:p w:rsidR="003B2447" w:rsidRPr="008E7862" w:rsidRDefault="003B2447" w:rsidP="003B2447">
      <w:pPr>
        <w:pStyle w:val="a4"/>
        <w:spacing w:line="360" w:lineRule="auto"/>
        <w:ind w:firstLine="7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Для получения меры поддержки </w:t>
      </w:r>
      <w:r w:rsidR="00BE347C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родитель (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законный представитель</w:t>
      </w:r>
      <w:r w:rsidR="00BE347C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)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ребенка участника СВО или его представитель, уполномоченный в соответствии с законодательством Российской Федерации (далее – Заявитель), обращается в </w:t>
      </w:r>
      <w:r w:rsidR="00EC0EB6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МДОО, которую посещает ребенок</w:t>
      </w:r>
      <w:r w:rsidR="00441005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либо в Комиссию (в случае, если ребенок </w:t>
      </w:r>
      <w:proofErr w:type="gramStart"/>
      <w:r w:rsidR="00441005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стоит на учете</w:t>
      </w:r>
      <w:proofErr w:type="gramEnd"/>
      <w:r w:rsidR="00441005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для предоставления места в МДОО)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2.2. Обращение за предоставлением меры поддержки в соответствии с настоящим Порядком осуществляется не ранее чем со дня убытия участника СВО в места сбора и (или) на пункты (места) приема военнослужащих.</w:t>
      </w:r>
    </w:p>
    <w:p w:rsidR="003B2447" w:rsidRPr="008E7862" w:rsidRDefault="003B2447" w:rsidP="003B2447">
      <w:pPr>
        <w:spacing w:line="360" w:lineRule="auto"/>
        <w:ind w:firstLine="720"/>
        <w:jc w:val="both"/>
        <w:rPr>
          <w:sz w:val="28"/>
          <w:szCs w:val="28"/>
        </w:rPr>
      </w:pPr>
      <w:r w:rsidRPr="008E7862">
        <w:rPr>
          <w:sz w:val="28"/>
          <w:szCs w:val="28"/>
        </w:rPr>
        <w:t xml:space="preserve">2.3. Заявитель может подать документы в </w:t>
      </w:r>
      <w:r w:rsidR="00EC0EB6" w:rsidRPr="008E7862">
        <w:rPr>
          <w:sz w:val="28"/>
          <w:szCs w:val="28"/>
        </w:rPr>
        <w:t>МДОО</w:t>
      </w:r>
      <w:r w:rsidRPr="008E7862">
        <w:rPr>
          <w:sz w:val="28"/>
          <w:szCs w:val="28"/>
        </w:rPr>
        <w:t xml:space="preserve"> следующими способами (по выбору Заявителя):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</w:rPr>
        <w:t xml:space="preserve">- на бумажном носителе посредством личного обращения в </w:t>
      </w:r>
      <w:r w:rsidR="00EC0EB6" w:rsidRPr="008E7862">
        <w:rPr>
          <w:rFonts w:ascii="Times New Roman" w:hAnsi="Times New Roman" w:cs="Times New Roman"/>
          <w:color w:val="auto"/>
          <w:sz w:val="28"/>
          <w:szCs w:val="28"/>
        </w:rPr>
        <w:t>МДОО,</w:t>
      </w:r>
      <w:r w:rsidR="00EC0EB6" w:rsidRPr="008E7862">
        <w:rPr>
          <w:color w:val="auto"/>
        </w:rPr>
        <w:t xml:space="preserve"> </w:t>
      </w:r>
      <w:r w:rsidR="00E73629" w:rsidRPr="008E7862">
        <w:rPr>
          <w:rFonts w:ascii="Times New Roman" w:hAnsi="Times New Roman" w:cs="Times New Roman"/>
          <w:color w:val="auto"/>
          <w:sz w:val="28"/>
          <w:szCs w:val="28"/>
        </w:rPr>
        <w:t>Комиссию следующими способами (по выбору Заявителя):</w:t>
      </w:r>
      <w:r w:rsidRPr="008E78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посредством почтового отправления;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на бумажном носителе посредством личного обращения в филиал автономного учреждения Воронежской области «Многофункциональный центр предоставления государственных и муниципальных услуг (далее – МФЦ);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в электронной форме посредством федеральной государственной информационной системы «Единый портал государственных и муниципальных услуг (функций)» (далее – ЕПГУ), информационной системы Воронежской области «Портал Воронежской области в сети Интернет» (далее – Портал) (при наличии технической возможности).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proofErr w:type="gramStart"/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 случае направления заявления о предоставлении меры поддержки и прилагаемых к нему документов посредством ЕПГУ, Портала Заявитель,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 или иных государственных информационных систем, если такие</w:t>
      </w:r>
      <w:proofErr w:type="gramEnd"/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proofErr w:type="gramStart"/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заполняет формы указанных заявлений с использованием интерактивной формы в электронном виде. </w:t>
      </w:r>
      <w:proofErr w:type="gramEnd"/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Заявление о предоставлении меры поддержки направляется Заявителем вместе с прикрепленными электронными документами. Заявление о предоставлении меры поддержки подписывается Заявителем простой электронной подписью, либо усиленной квалифицированной электронной подписью, либо усиленной неквалифицированной электронной подписью в соответствии с установленным порядком.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 целях обеспечения возможности обращения за предоставлением меры поддержки в электронной форме Заявителю обеспечивается доступ к ЕПГУ, Порталу в МФЦ в соответствии с постановлением Правительства Российской Федерации от 22.12.2012 № 1376 «Об утверждении </w:t>
      </w:r>
      <w:proofErr w:type="gramStart"/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и муниципальных услуг». </w:t>
      </w:r>
    </w:p>
    <w:p w:rsidR="0002174E" w:rsidRPr="008E7862" w:rsidRDefault="0002174E" w:rsidP="0002174E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 случае обращения в МФЦ с запросом о предоставлении двух и более мер поддержки Заявитель имеет право оформить единое заявление о предоставлении мер поддержки.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2.4. Документы и сведения, необходимые для предоставления меры поддержки: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2.4.1. Документы, подлежащие представлению Заявителем самостоятельно: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а) </w:t>
      </w:r>
      <w:r w:rsidR="00D52C0F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заявление о предоставлении меры поддержки по форме согласно приложениям № 1 (в случае, если ребенок участника СВО является воспитанником МДОО), № 2 (в случае, если ребенок участника СВО </w:t>
      </w:r>
      <w:proofErr w:type="gramStart"/>
      <w:r w:rsidR="00D52C0F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стоит на учете</w:t>
      </w:r>
      <w:proofErr w:type="gramEnd"/>
      <w:r w:rsidR="00D52C0F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для предоставления места в МДОО) к настоящему Порядку (далее – заявление о предоставлении меры поддержки)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 случае обращения посредством ЕПГУ, Портала (при наличии технической возможности) заполняется электронная форма заявления с прикреплением электронных образов необходимых документов;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б) паспорт гражданина Российской Федерации или иной документ, удостоверяющий личность Заявителя;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 случае направления заявления посредством ЕПГУ, Портала сведения из документа, удостоверяющего личность заявителя (представителя),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СМЭВ.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в) документ, подтверждающий полномочия представителя (в случае обращения представителя);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proofErr w:type="gramStart"/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г) документ о смерти (гибели) участника СВО при выполнении задач СВО либо смерти позднее указанного периода вследствие увечья (ранения, травмы, контузии) или заболевания, полученных при выполнении задач в ходе СВО);</w:t>
      </w:r>
      <w:proofErr w:type="gramEnd"/>
    </w:p>
    <w:p w:rsidR="003B2447" w:rsidRPr="008E7862" w:rsidRDefault="00464E93" w:rsidP="003B2447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д) документы</w:t>
      </w:r>
      <w:r w:rsidR="003B2447" w:rsidRPr="008E7862">
        <w:rPr>
          <w:sz w:val="28"/>
          <w:szCs w:val="28"/>
        </w:rPr>
        <w:t xml:space="preserve"> об актах гражданского состояния (подтверждающие статус Заявителя как законного представителя ребенка участника СВО, родство ребенка с участником СВО, заключение брака между родителем (законным представителям) ребенка и участником СВО (предоставляется в случае, если участник специальной военной операции приходится ребенку отчимом / мачехой), выданные компетентными органами иностранных государств (с предоставлением нотариально заверенного перевода на русский язык);</w:t>
      </w:r>
      <w:proofErr w:type="gramEnd"/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е) </w:t>
      </w:r>
      <w:r w:rsidR="00447B63" w:rsidRPr="008E7862">
        <w:rPr>
          <w:rFonts w:ascii="Times New Roman" w:hAnsi="Times New Roman"/>
          <w:color w:val="auto"/>
          <w:sz w:val="28"/>
          <w:szCs w:val="28"/>
        </w:rPr>
        <w:t xml:space="preserve">документ, подтверждающий факт участия в СВО </w:t>
      </w:r>
      <w:r w:rsidR="00447B63" w:rsidRPr="008E7862">
        <w:rPr>
          <w:rFonts w:ascii="Times New Roman" w:hAnsi="Times New Roman"/>
          <w:color w:val="auto"/>
          <w:sz w:val="28"/>
          <w:szCs w:val="28"/>
          <w:lang w:eastAsia="ru-RU"/>
        </w:rPr>
        <w:t>в соответствии с пунктом 4.1 постановления администрации городского округа город Воронеж от 03.02.2025 № 110 «О мерах поддержки участников специальной военной операции и членов их семей» (в случае отсутствия сведений об участнике СВО в цифровом сервисе «Витрина данных</w:t>
      </w:r>
      <w:r w:rsidR="00447B63" w:rsidRPr="008E7862">
        <w:rPr>
          <w:color w:val="auto"/>
          <w:sz w:val="28"/>
          <w:szCs w:val="28"/>
        </w:rPr>
        <w:t>»</w:t>
      </w:r>
      <w:r w:rsidR="00447B63" w:rsidRPr="008E7862">
        <w:rPr>
          <w:rFonts w:ascii="Times New Roman" w:hAnsi="Times New Roman"/>
          <w:color w:val="auto"/>
          <w:sz w:val="28"/>
          <w:szCs w:val="28"/>
        </w:rPr>
        <w:t xml:space="preserve"> Министерства обороны Российской Федерации)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ж) согласие на обработку персональных данных по форме согласно приложению № </w:t>
      </w:r>
      <w:r w:rsidR="00447B63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3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к настоящему Порядку. 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2.4.2. Документы, которые подлежат истребованию в порядке межведомственного информационного взаимодействия: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а) </w:t>
      </w:r>
      <w:r w:rsidR="00447B63" w:rsidRPr="008E7862">
        <w:rPr>
          <w:rFonts w:ascii="Times New Roman" w:hAnsi="Times New Roman"/>
          <w:color w:val="auto"/>
          <w:sz w:val="28"/>
          <w:szCs w:val="28"/>
        </w:rPr>
        <w:t>документ, подтверждающий факт участия в СВО (</w:t>
      </w:r>
      <w:r w:rsidR="00447B63" w:rsidRPr="008E7862">
        <w:rPr>
          <w:rFonts w:ascii="Times New Roman" w:hAnsi="Times New Roman"/>
          <w:color w:val="auto"/>
          <w:sz w:val="28"/>
          <w:szCs w:val="28"/>
          <w:lang w:eastAsia="ru-RU"/>
        </w:rPr>
        <w:t>цифровой сервис «Витрина данных</w:t>
      </w:r>
      <w:r w:rsidR="00447B63" w:rsidRPr="008E7862">
        <w:rPr>
          <w:color w:val="auto"/>
          <w:sz w:val="28"/>
          <w:szCs w:val="28"/>
        </w:rPr>
        <w:t>»</w:t>
      </w:r>
      <w:r w:rsidR="00447B63" w:rsidRPr="008E7862">
        <w:rPr>
          <w:rFonts w:ascii="Times New Roman" w:hAnsi="Times New Roman"/>
          <w:color w:val="auto"/>
          <w:sz w:val="28"/>
          <w:szCs w:val="28"/>
        </w:rPr>
        <w:t xml:space="preserve"> Министерства обороны Российской Федерации)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б) документ, подтверждающий статус Заявителя как законного представителя ребенка участника СВО, родство ребенка с участником СВО – ФНС России (Единый федеральный информационный регистр, содержащий сведения о населении Российской Федерации, Единый государственный реестр записей актов гражданского состояния);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в) документ о заключении брака между родителем (законным представителем) ребенка и участником СВО (предоставляется в случае, если участник СВО приходится ребенку отчимом / мачехой) – ФНС России (Единый федеральный информационный регистр, содержащий сведения о населении Российской Федерации, Единый государственный реестр записей актов гражданского состояния);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г) сведения об опеке (попечительстве) – в случае предоставлении меры поддержки детям, находящимся под опекой (попечительством) участника СВО – Социальный фонд России (Единая централизованная цифровая платформа в социальной сфере);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д) документы о наличии группы инвалидности, полученной вследствие увечья (ранения, травмы, контузии) во время участия в СВО – Социальный фонд России (Единая централизованная цифровая платформа в социальной сфере);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е) сведения о постановке на учет для предоставления места в МДОО (находятся в распоряжении </w:t>
      </w:r>
      <w:r w:rsidR="005F0C5D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Комиссии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).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Заявитель вправе представить указанные сведения (документы) по собственной инициативе.</w:t>
      </w:r>
    </w:p>
    <w:p w:rsidR="001E6BDD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2.5. </w:t>
      </w:r>
      <w:r w:rsidR="001E6BDD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Заявитель обязан информировать  МДОО, </w:t>
      </w:r>
      <w:proofErr w:type="gramStart"/>
      <w:r w:rsidR="001E6BDD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которую</w:t>
      </w:r>
      <w:proofErr w:type="gramEnd"/>
      <w:r w:rsidR="001E6BDD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посещает ребенок, о возникновении обстоятельств, влекущих прекращение их права на получение меры поддержки, в течение 5 (пяти) рабочих дней с момента возникновения таких обстоятельств.</w:t>
      </w:r>
    </w:p>
    <w:p w:rsidR="003B2447" w:rsidRPr="008E7862" w:rsidRDefault="001E6BDD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2.6. </w:t>
      </w:r>
      <w:r w:rsidR="003B2447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Прием заявления о предоставлении меры поддержки и документов и (или) информации, необходимых для предоставления меры поддержки, осуществляется в течение 1 (одного) рабочего дня.</w:t>
      </w:r>
    </w:p>
    <w:p w:rsidR="000635CA" w:rsidRPr="008E7862" w:rsidRDefault="000635CA" w:rsidP="000635CA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 случае направления заявления и прилагаемых к нему документов посредством ЕПГУ, Портала регистрация заявления и документов, необходимых для предоставления меры поддержки, осуществляется в режиме реального времени (при наличии технической возможности).</w:t>
      </w:r>
    </w:p>
    <w:p w:rsidR="000635CA" w:rsidRPr="008E7862" w:rsidRDefault="000635CA" w:rsidP="000635CA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2.</w:t>
      </w:r>
      <w:r w:rsidR="001E6BDD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7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 Заявитель несет ответственность в соответствии с законодательством Российской Федерации за достоверность сведений, содержащихся в представляемых им документах.</w:t>
      </w:r>
    </w:p>
    <w:p w:rsidR="001E6BDD" w:rsidRPr="008E7862" w:rsidRDefault="001E6BDD" w:rsidP="006A182A">
      <w:pPr>
        <w:pStyle w:val="a3"/>
        <w:ind w:left="0"/>
        <w:jc w:val="center"/>
        <w:rPr>
          <w:b/>
          <w:sz w:val="28"/>
          <w:szCs w:val="28"/>
        </w:rPr>
      </w:pPr>
    </w:p>
    <w:p w:rsidR="003B2447" w:rsidRPr="008E7862" w:rsidRDefault="00A25132" w:rsidP="006A182A">
      <w:pPr>
        <w:pStyle w:val="a3"/>
        <w:ind w:left="0"/>
        <w:jc w:val="center"/>
        <w:rPr>
          <w:b/>
          <w:sz w:val="28"/>
          <w:szCs w:val="28"/>
        </w:rPr>
      </w:pPr>
      <w:r w:rsidRPr="008E7862">
        <w:rPr>
          <w:b/>
          <w:sz w:val="28"/>
          <w:szCs w:val="28"/>
        </w:rPr>
        <w:t>3. Услови</w:t>
      </w:r>
      <w:r w:rsidR="00AF3749" w:rsidRPr="008E7862">
        <w:rPr>
          <w:b/>
          <w:sz w:val="28"/>
          <w:szCs w:val="28"/>
        </w:rPr>
        <w:t>я</w:t>
      </w:r>
      <w:r w:rsidRPr="008E7862">
        <w:rPr>
          <w:b/>
          <w:sz w:val="28"/>
          <w:szCs w:val="28"/>
        </w:rPr>
        <w:t xml:space="preserve"> предоставления (отказа в предоставлении) </w:t>
      </w:r>
    </w:p>
    <w:p w:rsidR="00A25132" w:rsidRPr="008E7862" w:rsidRDefault="00A25132" w:rsidP="006A182A">
      <w:pPr>
        <w:pStyle w:val="a3"/>
        <w:ind w:left="0"/>
        <w:jc w:val="center"/>
        <w:rPr>
          <w:b/>
          <w:sz w:val="28"/>
          <w:szCs w:val="28"/>
        </w:rPr>
      </w:pPr>
      <w:r w:rsidRPr="008E7862">
        <w:rPr>
          <w:b/>
          <w:sz w:val="28"/>
          <w:szCs w:val="28"/>
        </w:rPr>
        <w:t>меры поддержки</w:t>
      </w:r>
    </w:p>
    <w:p w:rsidR="00AF3749" w:rsidRPr="008E7862" w:rsidRDefault="00AF3749" w:rsidP="006A182A">
      <w:pPr>
        <w:pStyle w:val="a3"/>
        <w:ind w:left="0"/>
        <w:jc w:val="center"/>
        <w:rPr>
          <w:b/>
          <w:sz w:val="28"/>
          <w:szCs w:val="28"/>
        </w:rPr>
      </w:pPr>
    </w:p>
    <w:p w:rsidR="00281885" w:rsidRPr="008E7862" w:rsidRDefault="00281885" w:rsidP="00281885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3.1. Основаниями для отказа в приеме заявления о предоставлении меры поддержки и документов являются:</w:t>
      </w:r>
    </w:p>
    <w:p w:rsidR="00281885" w:rsidRPr="008E7862" w:rsidRDefault="00281885" w:rsidP="00281885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документы в установленных законодательством случаях нотариально не удостоверены, не скреплены печатями, не имеют надлежащие подписи сторон или определенных законодательством должностных лиц;</w:t>
      </w:r>
    </w:p>
    <w:p w:rsidR="00281885" w:rsidRPr="008E7862" w:rsidRDefault="00281885" w:rsidP="00281885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заявление и (или) документы имеют серьезные повреждения, наличие которых не позволяет однозначно истолковать их содержание;</w:t>
      </w:r>
    </w:p>
    <w:p w:rsidR="001E6BDD" w:rsidRPr="008E7862" w:rsidRDefault="001E6BDD" w:rsidP="00281885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отсутствие сведений о посещении ребенком МДОО;</w:t>
      </w:r>
    </w:p>
    <w:p w:rsidR="00281885" w:rsidRPr="008E7862" w:rsidRDefault="00281885" w:rsidP="00281885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подача </w:t>
      </w:r>
      <w:r w:rsidR="00C66C87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заявления 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неуполномоченным лицом</w:t>
      </w:r>
      <w:r w:rsidR="009E6469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281885" w:rsidRPr="008E7862" w:rsidRDefault="00281885" w:rsidP="00281885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3.2. Основаниями для отказа в предоставлении меры поддержки являются:</w:t>
      </w:r>
    </w:p>
    <w:p w:rsidR="00281885" w:rsidRPr="008E7862" w:rsidRDefault="00281885" w:rsidP="00281885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отсутствие сведений об участии родителя (законного представителя) ребенка в СВО на дату подачи заявления о предоставлении меры поддержки (в случае обращения в период участия в СВО);</w:t>
      </w:r>
    </w:p>
    <w:p w:rsidR="00281885" w:rsidRPr="008E7862" w:rsidRDefault="00281885" w:rsidP="00281885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отсутствие сведений о группе инвалидности у родителя (законного представителя) ребенка, полученной вследствие увечья (ранения, травмы, контузии) во время участия в СВО (в случае обращения после увольнения по состоянию здоровья);</w:t>
      </w:r>
    </w:p>
    <w:p w:rsidR="009E6469" w:rsidRPr="008E7862" w:rsidRDefault="009E6469" w:rsidP="009E6469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отсутствие сведений о постановке на учет для предоставления места в МДОО</w:t>
      </w:r>
      <w:r w:rsidR="006F0C8A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;</w:t>
      </w:r>
    </w:p>
    <w:p w:rsidR="003B2447" w:rsidRPr="008E7862" w:rsidRDefault="003B2447" w:rsidP="006F0C8A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</w:t>
      </w:r>
      <w:r w:rsidR="001E6BDD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отсутствие в МДОО, </w:t>
      </w:r>
      <w:proofErr w:type="gramStart"/>
      <w:r w:rsidR="001E6BDD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которую</w:t>
      </w:r>
      <w:proofErr w:type="gramEnd"/>
      <w:r w:rsidR="001E6BDD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посещает ребенок участника СВО, группы круглосуточного пребывания;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6F0C8A" w:rsidRPr="008E7862" w:rsidRDefault="006F0C8A" w:rsidP="006F0C8A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отсутствие свободного места в МДОО, </w:t>
      </w:r>
      <w:proofErr w:type="gramStart"/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выбранной</w:t>
      </w:r>
      <w:proofErr w:type="gramEnd"/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родителями (законными представителями) ребенка для приема на обучение. В случае отсутствия свободного места в </w:t>
      </w:r>
      <w:proofErr w:type="gramStart"/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желательной</w:t>
      </w:r>
      <w:proofErr w:type="gramEnd"/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МДОО Администрация предлагает места в других МДОО</w:t>
      </w:r>
      <w:r w:rsidR="004E340B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;</w:t>
      </w:r>
    </w:p>
    <w:p w:rsidR="00281885" w:rsidRPr="008E7862" w:rsidRDefault="00281885" w:rsidP="00281885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непредставление документов, предусмотренных пунктом 2.4.1 раздела 2 настоящего Порядка;</w:t>
      </w:r>
    </w:p>
    <w:p w:rsidR="00281885" w:rsidRPr="008E7862" w:rsidRDefault="00281885" w:rsidP="00ED3F43">
      <w:pPr>
        <w:pStyle w:val="a4"/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наличие в представленных документах (сведениях) недостоверной и (или) неполной информации</w:t>
      </w:r>
      <w:r w:rsidR="00ED3F43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;</w:t>
      </w:r>
    </w:p>
    <w:p w:rsidR="00ED3F43" w:rsidRPr="008E7862" w:rsidRDefault="00ED3F43" w:rsidP="00ED3F43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8E7862">
        <w:rPr>
          <w:sz w:val="28"/>
          <w:szCs w:val="28"/>
        </w:rPr>
        <w:t>- обращение за получением меры поддержки по истечении срока предоставления меры поддержки в соответствии с пунктом 1.5 настоящего Порядка.</w:t>
      </w:r>
    </w:p>
    <w:p w:rsidR="00281885" w:rsidRPr="008E7862" w:rsidRDefault="00281885" w:rsidP="00ED3F43">
      <w:pPr>
        <w:pStyle w:val="a4"/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Заявитель вправе повторно обратиться с заявлением об оказании меры поддержки после устранения причин, послуживших основанием для отказа.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3.3. Решение о предоставлении меры поддержки </w:t>
      </w:r>
      <w:r w:rsidR="00FE4F99" w:rsidRPr="008E7862">
        <w:rPr>
          <w:rFonts w:ascii="Times New Roman" w:hAnsi="Times New Roman"/>
          <w:color w:val="auto"/>
          <w:sz w:val="28"/>
          <w:szCs w:val="28"/>
          <w:lang w:eastAsia="ru-RU"/>
        </w:rPr>
        <w:t xml:space="preserve">(об отказе в предоставлении) 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принимается </w:t>
      </w:r>
      <w:r w:rsidR="00D66CD3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МДОО</w:t>
      </w:r>
      <w:r w:rsidR="007E00A9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7E00A9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Комиссией 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 течение 1 (одного) рабочего дня </w:t>
      </w:r>
      <w:proofErr w:type="gramStart"/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 даты поступления</w:t>
      </w:r>
      <w:proofErr w:type="gramEnd"/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заявления о предоставлении меры поддержки в </w:t>
      </w:r>
      <w:r w:rsidR="00EF2A0C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МДОО</w:t>
      </w:r>
      <w:r w:rsidR="007E00A9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 Комиссию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 случае </w:t>
      </w:r>
      <w:r w:rsidR="00FE4F99" w:rsidRPr="008E7862">
        <w:rPr>
          <w:rFonts w:ascii="Times New Roman" w:hAnsi="Times New Roman"/>
          <w:color w:val="auto"/>
          <w:sz w:val="28"/>
          <w:szCs w:val="28"/>
          <w:lang w:eastAsia="ru-RU"/>
        </w:rPr>
        <w:t xml:space="preserve">необходимости запроса документов (сведений) 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 рамках межведомственного информационного взаимодействия, срок принятия решения о предоставлении меры поддержки продлевается до 5 рабочих дней.</w:t>
      </w:r>
    </w:p>
    <w:p w:rsidR="00281885" w:rsidRPr="008E7862" w:rsidRDefault="00281885" w:rsidP="00281885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3.4. Документами, содержащими решение о предоставлении</w:t>
      </w:r>
      <w:r w:rsidR="00CD32CB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CD32CB" w:rsidRPr="008E7862">
        <w:rPr>
          <w:rFonts w:ascii="Times New Roman" w:hAnsi="Times New Roman"/>
          <w:color w:val="auto"/>
          <w:sz w:val="28"/>
          <w:szCs w:val="28"/>
          <w:lang w:eastAsia="ru-RU"/>
        </w:rPr>
        <w:t>(об отказе в предоставлении)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меры поддержки, которые направляются (вручаются) Заявителю являются:</w:t>
      </w:r>
    </w:p>
    <w:p w:rsidR="00281885" w:rsidRPr="008E7862" w:rsidRDefault="00281885" w:rsidP="00281885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а) уведомление о предоставлении меры поддержки по форме согласно приложению № </w:t>
      </w:r>
      <w:r w:rsidR="00DA3C05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4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к настоящему Порядку;</w:t>
      </w:r>
    </w:p>
    <w:p w:rsidR="00281885" w:rsidRPr="008E7862" w:rsidRDefault="00281885" w:rsidP="00281885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б) уведомление об отказе в предоставлении меры поддержки </w:t>
      </w:r>
      <w:r w:rsidR="00DA3C05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по форме согласно приложению № 5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к настоящему Порядку.</w:t>
      </w:r>
    </w:p>
    <w:p w:rsidR="003B2447" w:rsidRPr="008E7862" w:rsidRDefault="00CD32CB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3.5. </w:t>
      </w:r>
      <w:r w:rsidR="003B2447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Заявитель по его выбору вправе получить документ, содержащий решение о предоставлении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8E7862">
        <w:rPr>
          <w:rFonts w:ascii="Times New Roman" w:hAnsi="Times New Roman"/>
          <w:color w:val="auto"/>
          <w:sz w:val="28"/>
          <w:szCs w:val="28"/>
          <w:lang w:eastAsia="ru-RU"/>
        </w:rPr>
        <w:t>(об отказе в предоставлении)</w:t>
      </w:r>
      <w:r w:rsidR="003B2447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меры поддержки, одним из следующих способов: 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на бумажном носителе посредством личного обращения в </w:t>
      </w:r>
      <w:r w:rsidR="00EF2A0C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МДОО</w:t>
      </w:r>
      <w:r w:rsidR="00DA3C05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 Комиссию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посредством почтового отправления;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на бумажном носителе посредством личного обращения в МФЦ;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в электронной форме посредством ЕПГУ, Портала (при наличии технической возможности).</w:t>
      </w:r>
    </w:p>
    <w:p w:rsidR="003B2447" w:rsidRPr="008E7862" w:rsidRDefault="003B2447" w:rsidP="003B2447">
      <w:pPr>
        <w:spacing w:line="360" w:lineRule="auto"/>
        <w:ind w:firstLine="708"/>
        <w:jc w:val="both"/>
        <w:rPr>
          <w:sz w:val="28"/>
          <w:szCs w:val="28"/>
        </w:rPr>
      </w:pPr>
      <w:r w:rsidRPr="008E7862">
        <w:rPr>
          <w:sz w:val="28"/>
          <w:szCs w:val="28"/>
        </w:rPr>
        <w:t xml:space="preserve">3.6. При подаче заявления о предоставлении меры поддержки в ходе личного приема в </w:t>
      </w:r>
      <w:r w:rsidR="00EF2A0C" w:rsidRPr="008E7862">
        <w:rPr>
          <w:sz w:val="28"/>
          <w:szCs w:val="28"/>
        </w:rPr>
        <w:t>МДОО</w:t>
      </w:r>
      <w:r w:rsidRPr="008E7862">
        <w:rPr>
          <w:sz w:val="28"/>
          <w:szCs w:val="28"/>
        </w:rPr>
        <w:t>, посредством почтового отправления решение о предоставлении (об отказе в предоставлении) меры поддержки соответственно выдается Заявителю на руки или направляется посредством почтового отправления, если в заявлении</w:t>
      </w:r>
      <w:r w:rsidRPr="008E7862">
        <w:t xml:space="preserve"> </w:t>
      </w:r>
      <w:r w:rsidRPr="008E7862">
        <w:rPr>
          <w:sz w:val="28"/>
          <w:szCs w:val="28"/>
        </w:rPr>
        <w:t xml:space="preserve">о предоставлении меры поддержки  не был указан иной способ. 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</w:rPr>
        <w:t>При подаче заявления о предоставлении меры поддержки посредством ЕПГУ, Портала направление Заявителю решения о предоставлении (об отказе в предоставлении) меры поддержки осуществляется в личный кабинет Заявителя на ЕПГУ, Портале (при наличии технической возможности), если в заявлении  не был указан иной способ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При подаче заявления о предоставлении меры поддержки через МФЦ решение о предоставлении (об отказе в предоставлении) меры поддержки направляется в МФЦ, если в заявлении не был указан иной способ.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3.7. Информирование Заявителя об изменении статуса рассмотрения заявления о предоставлении меры поддержки осуществляется (по выбору Заявителя): 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сотрудником </w:t>
      </w:r>
      <w:r w:rsidR="00EF2A0C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МДОО</w:t>
      </w:r>
      <w:r w:rsidR="00F009A0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 Комиссии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при личном обращении Заявителя или по телефону;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по электронной почте Заявителя;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посредством ЕПГУ либо Портала (при наличии технической возможности).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3.8. Заявителю обеспечивается возможность оставления обратной связи и получения консультаций по вопросам предоставления меры поддержки следующими способами: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посредством почтового отправления;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в личном кабинете Заявителя на ЕПГУ, Портале, по электронной почте (при наличии технической возможности);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в МФЦ; 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</w:t>
      </w:r>
      <w:r w:rsidRPr="008E7862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EF2A0C" w:rsidRPr="008E7862">
        <w:rPr>
          <w:rFonts w:ascii="Times New Roman" w:hAnsi="Times New Roman" w:cs="Times New Roman"/>
          <w:color w:val="auto"/>
          <w:sz w:val="28"/>
          <w:szCs w:val="28"/>
        </w:rPr>
        <w:t>МДОО</w:t>
      </w:r>
      <w:r w:rsidR="00F009A0" w:rsidRPr="008E7862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F009A0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Комиссии</w:t>
      </w:r>
      <w:r w:rsidRPr="008E786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B2447" w:rsidRPr="008E7862" w:rsidRDefault="003B2447" w:rsidP="003B2447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3.9. Заявитель имеет право на обжалование решений и действий (бездействия) должностного лица </w:t>
      </w:r>
      <w:r w:rsidR="00EF2A0C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МДОО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, </w:t>
      </w:r>
      <w:r w:rsidR="00F009A0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Комиссии, </w:t>
      </w: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МФЦ при предоставлении меры поддержки в установленном порядке.</w:t>
      </w:r>
    </w:p>
    <w:p w:rsidR="00D66CD3" w:rsidRPr="008E7862" w:rsidRDefault="00D66CD3" w:rsidP="003B2447">
      <w:pPr>
        <w:pStyle w:val="a4"/>
        <w:ind w:firstLine="72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6" w:name="_Hlk230162168"/>
    </w:p>
    <w:p w:rsidR="003B2447" w:rsidRPr="008E7862" w:rsidRDefault="003B2447" w:rsidP="003B2447">
      <w:pPr>
        <w:pStyle w:val="a4"/>
        <w:ind w:firstLine="72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8E7862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4. Финансирование меры поддержки</w:t>
      </w:r>
    </w:p>
    <w:p w:rsidR="003B2447" w:rsidRPr="008E7862" w:rsidRDefault="003B2447" w:rsidP="003B2447">
      <w:pPr>
        <w:pStyle w:val="a4"/>
        <w:ind w:firstLine="72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3B2447" w:rsidRPr="008E7862" w:rsidRDefault="00EF2A0C" w:rsidP="003B2447">
      <w:pPr>
        <w:pStyle w:val="a4"/>
        <w:spacing w:line="360" w:lineRule="auto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Финансирование расходов, связанных с предоставлением меры поддержки, предусмотренной настоящим Порядком, осуществляется за счет средств бюджета городского округа город Воронеж</w:t>
      </w:r>
      <w:r w:rsidR="003B2447" w:rsidRPr="008E78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bookmarkEnd w:id="6"/>
    <w:p w:rsidR="003B2447" w:rsidRPr="008E7862" w:rsidRDefault="003B2447" w:rsidP="003B2447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447" w:rsidRPr="008E7862" w:rsidRDefault="003B2447" w:rsidP="003B2447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447" w:rsidRPr="008E7862" w:rsidRDefault="003B2447" w:rsidP="003B244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E7862">
        <w:rPr>
          <w:sz w:val="28"/>
          <w:szCs w:val="28"/>
        </w:rPr>
        <w:t>Руководитель управления</w:t>
      </w:r>
    </w:p>
    <w:p w:rsidR="003B2447" w:rsidRPr="008E7862" w:rsidRDefault="003B2447" w:rsidP="008E7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E7862">
        <w:rPr>
          <w:sz w:val="28"/>
          <w:szCs w:val="28"/>
        </w:rPr>
        <w:t xml:space="preserve">образования и молодежной политики </w:t>
      </w:r>
      <w:r w:rsidRPr="008E7862">
        <w:rPr>
          <w:sz w:val="28"/>
          <w:szCs w:val="28"/>
        </w:rPr>
        <w:tab/>
        <w:t xml:space="preserve">                     </w:t>
      </w:r>
      <w:r w:rsidR="00CD32CB">
        <w:rPr>
          <w:sz w:val="28"/>
          <w:szCs w:val="28"/>
        </w:rPr>
        <w:t xml:space="preserve">   </w:t>
      </w:r>
      <w:r w:rsidRPr="008E7862">
        <w:rPr>
          <w:sz w:val="28"/>
          <w:szCs w:val="28"/>
        </w:rPr>
        <w:t xml:space="preserve">              О.Н. Бакуменко</w:t>
      </w:r>
    </w:p>
    <w:sectPr w:rsidR="003B2447" w:rsidRPr="008E7862" w:rsidSect="003C2550">
      <w:headerReference w:type="default" r:id="rId10"/>
      <w:pgSz w:w="11906" w:h="16838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979" w:rsidRDefault="00843979" w:rsidP="00266858">
      <w:r>
        <w:separator/>
      </w:r>
    </w:p>
  </w:endnote>
  <w:endnote w:type="continuationSeparator" w:id="0">
    <w:p w:rsidR="00843979" w:rsidRDefault="00843979" w:rsidP="00266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979" w:rsidRDefault="00843979" w:rsidP="00266858">
      <w:r>
        <w:separator/>
      </w:r>
    </w:p>
  </w:footnote>
  <w:footnote w:type="continuationSeparator" w:id="0">
    <w:p w:rsidR="00843979" w:rsidRDefault="00843979" w:rsidP="002668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2565219"/>
      <w:docPartObj>
        <w:docPartGallery w:val="Page Numbers (Top of Page)"/>
        <w:docPartUnique/>
      </w:docPartObj>
    </w:sdtPr>
    <w:sdtEndPr/>
    <w:sdtContent>
      <w:p w:rsidR="0071304C" w:rsidRDefault="0071304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C03">
          <w:rPr>
            <w:noProof/>
          </w:rPr>
          <w:t>2</w:t>
        </w:r>
        <w:r>
          <w:fldChar w:fldCharType="end"/>
        </w:r>
      </w:p>
    </w:sdtContent>
  </w:sdt>
  <w:p w:rsidR="0071304C" w:rsidRDefault="0071304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E170D"/>
    <w:multiLevelType w:val="multilevel"/>
    <w:tmpl w:val="F31AF7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5372A93"/>
    <w:multiLevelType w:val="multilevel"/>
    <w:tmpl w:val="53D0AC76"/>
    <w:lvl w:ilvl="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7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7" w:hanging="2160"/>
      </w:pPr>
      <w:rPr>
        <w:rFonts w:hint="default"/>
      </w:rPr>
    </w:lvl>
  </w:abstractNum>
  <w:abstractNum w:abstractNumId="2">
    <w:nsid w:val="69621E58"/>
    <w:multiLevelType w:val="hybridMultilevel"/>
    <w:tmpl w:val="9968944C"/>
    <w:lvl w:ilvl="0" w:tplc="253AAC0E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6EC"/>
    <w:rsid w:val="000124EE"/>
    <w:rsid w:val="00015E67"/>
    <w:rsid w:val="0002174E"/>
    <w:rsid w:val="00061FD7"/>
    <w:rsid w:val="000635CA"/>
    <w:rsid w:val="00066AB8"/>
    <w:rsid w:val="00075623"/>
    <w:rsid w:val="000C6271"/>
    <w:rsid w:val="000E09C0"/>
    <w:rsid w:val="000E1BAC"/>
    <w:rsid w:val="000F0271"/>
    <w:rsid w:val="00100467"/>
    <w:rsid w:val="00122CA9"/>
    <w:rsid w:val="00144183"/>
    <w:rsid w:val="00170B66"/>
    <w:rsid w:val="001B5BD9"/>
    <w:rsid w:val="001C0023"/>
    <w:rsid w:val="001C6D46"/>
    <w:rsid w:val="001E6BDD"/>
    <w:rsid w:val="001F4C50"/>
    <w:rsid w:val="00205E18"/>
    <w:rsid w:val="0023249B"/>
    <w:rsid w:val="00265086"/>
    <w:rsid w:val="00266858"/>
    <w:rsid w:val="00281885"/>
    <w:rsid w:val="002B6AF4"/>
    <w:rsid w:val="002B73DC"/>
    <w:rsid w:val="002C029B"/>
    <w:rsid w:val="00300CBF"/>
    <w:rsid w:val="00313540"/>
    <w:rsid w:val="0033651F"/>
    <w:rsid w:val="00360B1E"/>
    <w:rsid w:val="00393294"/>
    <w:rsid w:val="003B2447"/>
    <w:rsid w:val="003C2550"/>
    <w:rsid w:val="003C2945"/>
    <w:rsid w:val="003C2C03"/>
    <w:rsid w:val="003C6D43"/>
    <w:rsid w:val="003E6155"/>
    <w:rsid w:val="003F6914"/>
    <w:rsid w:val="00427B30"/>
    <w:rsid w:val="00434A19"/>
    <w:rsid w:val="00441005"/>
    <w:rsid w:val="00447B63"/>
    <w:rsid w:val="00450AD7"/>
    <w:rsid w:val="00464E93"/>
    <w:rsid w:val="004726C5"/>
    <w:rsid w:val="00493683"/>
    <w:rsid w:val="004A7D34"/>
    <w:rsid w:val="004B67D4"/>
    <w:rsid w:val="004E003F"/>
    <w:rsid w:val="004E25D0"/>
    <w:rsid w:val="004E340B"/>
    <w:rsid w:val="004F27F6"/>
    <w:rsid w:val="004F6C18"/>
    <w:rsid w:val="005021A7"/>
    <w:rsid w:val="005364D9"/>
    <w:rsid w:val="00563772"/>
    <w:rsid w:val="00582EDB"/>
    <w:rsid w:val="00585223"/>
    <w:rsid w:val="00585DDF"/>
    <w:rsid w:val="005A1675"/>
    <w:rsid w:val="005B1560"/>
    <w:rsid w:val="005D7F1E"/>
    <w:rsid w:val="005F0C5D"/>
    <w:rsid w:val="005F14BE"/>
    <w:rsid w:val="00617E3A"/>
    <w:rsid w:val="00657FC4"/>
    <w:rsid w:val="00666F18"/>
    <w:rsid w:val="006707A6"/>
    <w:rsid w:val="00677A62"/>
    <w:rsid w:val="00695F23"/>
    <w:rsid w:val="00696E06"/>
    <w:rsid w:val="006A182A"/>
    <w:rsid w:val="006C3073"/>
    <w:rsid w:val="006D25BB"/>
    <w:rsid w:val="006D3BB6"/>
    <w:rsid w:val="006F0C8A"/>
    <w:rsid w:val="006F646B"/>
    <w:rsid w:val="0071304C"/>
    <w:rsid w:val="00730C59"/>
    <w:rsid w:val="0077232A"/>
    <w:rsid w:val="00784DC6"/>
    <w:rsid w:val="00787237"/>
    <w:rsid w:val="007A1107"/>
    <w:rsid w:val="007B118C"/>
    <w:rsid w:val="007B15D3"/>
    <w:rsid w:val="007D3B31"/>
    <w:rsid w:val="007E00A9"/>
    <w:rsid w:val="007F394B"/>
    <w:rsid w:val="00807950"/>
    <w:rsid w:val="00813F4A"/>
    <w:rsid w:val="00823DD5"/>
    <w:rsid w:val="00843979"/>
    <w:rsid w:val="00860215"/>
    <w:rsid w:val="008942C2"/>
    <w:rsid w:val="008D78A2"/>
    <w:rsid w:val="008E7862"/>
    <w:rsid w:val="0090270E"/>
    <w:rsid w:val="00913AE0"/>
    <w:rsid w:val="009200D0"/>
    <w:rsid w:val="00925291"/>
    <w:rsid w:val="00926E65"/>
    <w:rsid w:val="00927006"/>
    <w:rsid w:val="0093242B"/>
    <w:rsid w:val="00935B50"/>
    <w:rsid w:val="0093728E"/>
    <w:rsid w:val="0094363F"/>
    <w:rsid w:val="00955F0A"/>
    <w:rsid w:val="00980A07"/>
    <w:rsid w:val="009825C2"/>
    <w:rsid w:val="00995835"/>
    <w:rsid w:val="00996A44"/>
    <w:rsid w:val="009A3857"/>
    <w:rsid w:val="009D3A4B"/>
    <w:rsid w:val="009D6802"/>
    <w:rsid w:val="009E6469"/>
    <w:rsid w:val="009E7068"/>
    <w:rsid w:val="009F146F"/>
    <w:rsid w:val="00A2180E"/>
    <w:rsid w:val="00A25132"/>
    <w:rsid w:val="00A30ED8"/>
    <w:rsid w:val="00A8067A"/>
    <w:rsid w:val="00A87127"/>
    <w:rsid w:val="00A95C0D"/>
    <w:rsid w:val="00AC49B0"/>
    <w:rsid w:val="00AE6958"/>
    <w:rsid w:val="00AF33A1"/>
    <w:rsid w:val="00AF3749"/>
    <w:rsid w:val="00B00D17"/>
    <w:rsid w:val="00B14118"/>
    <w:rsid w:val="00B17213"/>
    <w:rsid w:val="00B641DB"/>
    <w:rsid w:val="00B81FE6"/>
    <w:rsid w:val="00B868A9"/>
    <w:rsid w:val="00BB51B3"/>
    <w:rsid w:val="00BC3CF4"/>
    <w:rsid w:val="00BD174E"/>
    <w:rsid w:val="00BD2720"/>
    <w:rsid w:val="00BE347C"/>
    <w:rsid w:val="00C01BEC"/>
    <w:rsid w:val="00C03660"/>
    <w:rsid w:val="00C11A2C"/>
    <w:rsid w:val="00C21CFC"/>
    <w:rsid w:val="00C504C3"/>
    <w:rsid w:val="00C62F03"/>
    <w:rsid w:val="00C66C87"/>
    <w:rsid w:val="00C72C53"/>
    <w:rsid w:val="00CA4A44"/>
    <w:rsid w:val="00CB7115"/>
    <w:rsid w:val="00CD32CB"/>
    <w:rsid w:val="00CD60BE"/>
    <w:rsid w:val="00CE7B59"/>
    <w:rsid w:val="00CF57DE"/>
    <w:rsid w:val="00D1324B"/>
    <w:rsid w:val="00D13F1F"/>
    <w:rsid w:val="00D52C0F"/>
    <w:rsid w:val="00D66CD3"/>
    <w:rsid w:val="00DA3C05"/>
    <w:rsid w:val="00DA5006"/>
    <w:rsid w:val="00DB6E04"/>
    <w:rsid w:val="00DD0135"/>
    <w:rsid w:val="00DF7DDC"/>
    <w:rsid w:val="00E00919"/>
    <w:rsid w:val="00E21BD4"/>
    <w:rsid w:val="00E46733"/>
    <w:rsid w:val="00E70D71"/>
    <w:rsid w:val="00E73629"/>
    <w:rsid w:val="00E74C50"/>
    <w:rsid w:val="00EC0EB6"/>
    <w:rsid w:val="00ED3F43"/>
    <w:rsid w:val="00EF2A0C"/>
    <w:rsid w:val="00F009A0"/>
    <w:rsid w:val="00F213A6"/>
    <w:rsid w:val="00F25BF0"/>
    <w:rsid w:val="00F268DF"/>
    <w:rsid w:val="00F56B52"/>
    <w:rsid w:val="00F570C7"/>
    <w:rsid w:val="00F826EC"/>
    <w:rsid w:val="00FA0096"/>
    <w:rsid w:val="00FA14C0"/>
    <w:rsid w:val="00FA1891"/>
    <w:rsid w:val="00FB1EDC"/>
    <w:rsid w:val="00FD4998"/>
    <w:rsid w:val="00FD7665"/>
    <w:rsid w:val="00FE4F99"/>
    <w:rsid w:val="00FF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914"/>
    <w:pPr>
      <w:ind w:left="720"/>
      <w:contextualSpacing/>
    </w:pPr>
  </w:style>
  <w:style w:type="paragraph" w:customStyle="1" w:styleId="ConsPlusNormal">
    <w:name w:val="ConsPlusNormal"/>
    <w:link w:val="ConsPlusNormal0"/>
    <w:rsid w:val="007B15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B15D3"/>
    <w:rPr>
      <w:rFonts w:ascii="Arial" w:eastAsia="Calibri" w:hAnsi="Arial" w:cs="Arial"/>
      <w:sz w:val="20"/>
      <w:szCs w:val="20"/>
    </w:rPr>
  </w:style>
  <w:style w:type="paragraph" w:styleId="a4">
    <w:name w:val="No Spacing"/>
    <w:link w:val="a5"/>
    <w:uiPriority w:val="1"/>
    <w:qFormat/>
    <w:rsid w:val="00A25132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Calibri"/>
      <w:color w:val="000000"/>
      <w:kern w:val="3"/>
      <w:lang w:eastAsia="zh-CN"/>
    </w:rPr>
  </w:style>
  <w:style w:type="paragraph" w:styleId="a6">
    <w:name w:val="footnote text"/>
    <w:basedOn w:val="a"/>
    <w:link w:val="a7"/>
    <w:rsid w:val="00A25132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A251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A25132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F570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570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570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570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locked/>
    <w:rsid w:val="002C029B"/>
    <w:rPr>
      <w:color w:val="262626"/>
      <w:sz w:val="28"/>
      <w:szCs w:val="28"/>
    </w:rPr>
  </w:style>
  <w:style w:type="paragraph" w:customStyle="1" w:styleId="1">
    <w:name w:val="Основной текст1"/>
    <w:basedOn w:val="a"/>
    <w:link w:val="ad"/>
    <w:rsid w:val="002C029B"/>
    <w:pPr>
      <w:widowControl w:val="0"/>
      <w:ind w:firstLine="400"/>
    </w:pPr>
    <w:rPr>
      <w:rFonts w:asciiTheme="minorHAnsi" w:eastAsiaTheme="minorHAnsi" w:hAnsiTheme="minorHAnsi" w:cstheme="minorBidi"/>
      <w:color w:val="262626"/>
      <w:sz w:val="28"/>
      <w:szCs w:val="28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CB711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B7115"/>
    <w:rPr>
      <w:rFonts w:ascii="Segoe UI" w:eastAsia="Times New Roman" w:hAnsi="Segoe UI" w:cs="Segoe UI"/>
      <w:sz w:val="18"/>
      <w:szCs w:val="18"/>
      <w:lang w:eastAsia="ru-RU"/>
    </w:rPr>
  </w:style>
  <w:style w:type="table" w:styleId="af0">
    <w:name w:val="Table Grid"/>
    <w:basedOn w:val="a1"/>
    <w:uiPriority w:val="59"/>
    <w:rsid w:val="003B24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4"/>
    <w:uiPriority w:val="1"/>
    <w:rsid w:val="0002174E"/>
    <w:rPr>
      <w:rFonts w:ascii="Arial Unicode MS" w:eastAsia="Arial Unicode MS" w:hAnsi="Arial Unicode MS" w:cs="Calibri"/>
      <w:color w:val="000000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914"/>
    <w:pPr>
      <w:ind w:left="720"/>
      <w:contextualSpacing/>
    </w:pPr>
  </w:style>
  <w:style w:type="paragraph" w:customStyle="1" w:styleId="ConsPlusNormal">
    <w:name w:val="ConsPlusNormal"/>
    <w:link w:val="ConsPlusNormal0"/>
    <w:rsid w:val="007B15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B15D3"/>
    <w:rPr>
      <w:rFonts w:ascii="Arial" w:eastAsia="Calibri" w:hAnsi="Arial" w:cs="Arial"/>
      <w:sz w:val="20"/>
      <w:szCs w:val="20"/>
    </w:rPr>
  </w:style>
  <w:style w:type="paragraph" w:styleId="a4">
    <w:name w:val="No Spacing"/>
    <w:link w:val="a5"/>
    <w:uiPriority w:val="1"/>
    <w:qFormat/>
    <w:rsid w:val="00A25132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Calibri"/>
      <w:color w:val="000000"/>
      <w:kern w:val="3"/>
      <w:lang w:eastAsia="zh-CN"/>
    </w:rPr>
  </w:style>
  <w:style w:type="paragraph" w:styleId="a6">
    <w:name w:val="footnote text"/>
    <w:basedOn w:val="a"/>
    <w:link w:val="a7"/>
    <w:rsid w:val="00A25132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A251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A25132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F570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570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570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570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locked/>
    <w:rsid w:val="002C029B"/>
    <w:rPr>
      <w:color w:val="262626"/>
      <w:sz w:val="28"/>
      <w:szCs w:val="28"/>
    </w:rPr>
  </w:style>
  <w:style w:type="paragraph" w:customStyle="1" w:styleId="1">
    <w:name w:val="Основной текст1"/>
    <w:basedOn w:val="a"/>
    <w:link w:val="ad"/>
    <w:rsid w:val="002C029B"/>
    <w:pPr>
      <w:widowControl w:val="0"/>
      <w:ind w:firstLine="400"/>
    </w:pPr>
    <w:rPr>
      <w:rFonts w:asciiTheme="minorHAnsi" w:eastAsiaTheme="minorHAnsi" w:hAnsiTheme="minorHAnsi" w:cstheme="minorBidi"/>
      <w:color w:val="262626"/>
      <w:sz w:val="28"/>
      <w:szCs w:val="28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CB711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B7115"/>
    <w:rPr>
      <w:rFonts w:ascii="Segoe UI" w:eastAsia="Times New Roman" w:hAnsi="Segoe UI" w:cs="Segoe UI"/>
      <w:sz w:val="18"/>
      <w:szCs w:val="18"/>
      <w:lang w:eastAsia="ru-RU"/>
    </w:rPr>
  </w:style>
  <w:style w:type="table" w:styleId="af0">
    <w:name w:val="Table Grid"/>
    <w:basedOn w:val="a1"/>
    <w:uiPriority w:val="59"/>
    <w:rsid w:val="003B24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4"/>
    <w:uiPriority w:val="1"/>
    <w:rsid w:val="0002174E"/>
    <w:rPr>
      <w:rFonts w:ascii="Arial Unicode MS" w:eastAsia="Arial Unicode MS" w:hAnsi="Arial Unicode MS" w:cs="Calibri"/>
      <w:color w:val="000000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18125&amp;dst=1003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0BF7F-C395-4CC3-B41C-E046B0522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2841</Words>
  <Characters>16198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Глазкова Л.Б.</dc:creator>
  <cp:lastModifiedBy>Волкова М.Н.</cp:lastModifiedBy>
  <cp:revision>2</cp:revision>
  <cp:lastPrinted>2026-05-29T14:41:00Z</cp:lastPrinted>
  <dcterms:created xsi:type="dcterms:W3CDTF">2026-06-04T09:50:00Z</dcterms:created>
  <dcterms:modified xsi:type="dcterms:W3CDTF">2026-06-04T09:50:00Z</dcterms:modified>
</cp:coreProperties>
</file>